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9F9F9"/>
        <w:spacing w:after="120" w:line="330" w:lineRule="atLeast"/>
        <w:ind w:right="225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36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333333"/>
          <w:kern w:val="36"/>
          <w:sz w:val="27"/>
          <w:szCs w:val="27"/>
        </w:rPr>
        <w:t>设备工程师</w:t>
      </w:r>
    </w:p>
    <w:p>
      <w:pPr>
        <w:widowControl/>
        <w:shd w:val="clear" w:color="auto" w:fill="F9F9F9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天津-西青区</w:t>
      </w:r>
      <w:r>
        <w:rPr>
          <w:rFonts w:hint="eastAsia" w:ascii="微软雅黑" w:hAnsi="微软雅黑" w:eastAsia="微软雅黑" w:cs="宋体"/>
          <w:b/>
          <w:bCs/>
          <w:color w:val="FF6000"/>
          <w:kern w:val="0"/>
          <w:sz w:val="27"/>
        </w:rPr>
        <w:t>3-4.5千/月</w:t>
      </w:r>
    </w:p>
    <w:p>
      <w:pPr>
        <w:widowControl/>
        <w:shd w:val="clear" w:color="auto" w:fill="F9F9F9"/>
        <w:spacing w:after="120"/>
        <w:jc w:val="left"/>
        <w:rPr>
          <w:rFonts w:ascii="微软雅黑" w:hAnsi="微软雅黑" w:eastAsia="微软雅黑" w:cs="宋体"/>
          <w:color w:val="666666"/>
          <w:kern w:val="0"/>
          <w:szCs w:val="21"/>
        </w:rPr>
      </w:pPr>
      <w:r>
        <w:fldChar w:fldCharType="begin"/>
      </w:r>
      <w:r>
        <w:instrText xml:space="preserve"> HYPERLINK "http://jobs.51job.com/all/co2443499.html" \t "_blank" \o "天津开发区合普工贸有限公司" </w:instrText>
      </w:r>
      <w:r>
        <w:fldChar w:fldCharType="separate"/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t>天津开发区合普工贸有限公司</w:t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fldChar w:fldCharType="end"/>
      </w:r>
    </w:p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</w:rPr>
        <w:t>招聘2人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五险一金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交通补贴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餐饮补贴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通讯补贴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年终奖金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周末双休免费班车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职位信息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职位描述：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岗位职责：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1、负责公司设备出厂前装配、接线、调试等工作；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2、负责安装现场的管理和质量监督工作；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3、负责为客户提供全面细致的培训工作；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4、负责为客户提供完善的售后服务；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5、协调好各方面的关系，确保安全及质量符合验收标准。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任职资格：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1、机电一体化、自动化控制、仪器仪表、机械等相关专业；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2、具有良好的服务意识、团队协作能力和敬业精神；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3、能适应全国短期出差；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4、工作认真负责，有一定的沟通、协调能力；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5、要求不吸烟。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福利待遇：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工资+补贴+午餐、五险一金、六日双休、法定节假日正常休息、年假，免费班车。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工作地址：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天津市西青开发区中北工业园丰光路12号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联系方式     022-27211551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 xml:space="preserve">            邮箱：tjhopemedzhaopin@163.com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109"/>
    <w:rsid w:val="000E1109"/>
    <w:rsid w:val="00770B70"/>
    <w:rsid w:val="00B36145"/>
    <w:rsid w:val="03AC674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unhideWhenUsed/>
    <w:qFormat/>
    <w:uiPriority w:val="99"/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5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lname"/>
    <w:basedOn w:val="5"/>
    <w:uiPriority w:val="0"/>
  </w:style>
  <w:style w:type="paragraph" w:customStyle="1" w:styleId="12">
    <w:name w:val="cna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sp4"/>
    <w:basedOn w:val="5"/>
    <w:qFormat/>
    <w:uiPriority w:val="0"/>
  </w:style>
  <w:style w:type="paragraph" w:customStyle="1" w:styleId="14">
    <w:name w:val="t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5"/>
    <w:uiPriority w:val="0"/>
  </w:style>
  <w:style w:type="character" w:customStyle="1" w:styleId="16">
    <w:name w:val="bname"/>
    <w:basedOn w:val="5"/>
    <w:qFormat/>
    <w:uiPriority w:val="0"/>
  </w:style>
  <w:style w:type="character" w:customStyle="1" w:styleId="17">
    <w:name w:val="label"/>
    <w:basedOn w:val="5"/>
    <w:uiPriority w:val="0"/>
  </w:style>
  <w:style w:type="paragraph" w:customStyle="1" w:styleId="18">
    <w:name w:val="f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el"/>
    <w:basedOn w:val="5"/>
    <w:uiPriority w:val="0"/>
  </w:style>
  <w:style w:type="character" w:customStyle="1" w:styleId="20">
    <w:name w:val="批注框文本 Char"/>
    <w:basedOn w:val="5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78</Words>
  <Characters>447</Characters>
  <Lines>3</Lines>
  <Paragraphs>1</Paragraphs>
  <TotalTime>0</TotalTime>
  <ScaleCrop>false</ScaleCrop>
  <LinksUpToDate>false</LinksUpToDate>
  <CharactersWithSpaces>524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2017-04-01T07:43:00Z</dcterms:created>
  <dc:creator>User</dc:creator>
  <cp:lastModifiedBy>dell</cp:lastModifiedBy>
  <dcterms:modified xsi:type="dcterms:W3CDTF">2017-04-01T09:03:17Z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