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B5E" w:rsidRDefault="00E674B5" w:rsidP="00E674B5">
      <w:pPr>
        <w:ind w:firstLineChars="200" w:firstLine="72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天津理工大学就业指导中心</w:t>
      </w:r>
      <w:r w:rsidR="003E50E4">
        <w:rPr>
          <w:rFonts w:hint="eastAsia"/>
          <w:sz w:val="36"/>
          <w:szCs w:val="36"/>
        </w:rPr>
        <w:t>报名表</w:t>
      </w:r>
    </w:p>
    <w:tbl>
      <w:tblPr>
        <w:tblStyle w:val="a3"/>
        <w:tblW w:w="8770" w:type="dxa"/>
        <w:tblLayout w:type="fixed"/>
        <w:tblLook w:val="04A0"/>
      </w:tblPr>
      <w:tblGrid>
        <w:gridCol w:w="1381"/>
        <w:gridCol w:w="1050"/>
        <w:gridCol w:w="990"/>
        <w:gridCol w:w="1215"/>
        <w:gridCol w:w="1350"/>
        <w:gridCol w:w="1035"/>
        <w:gridCol w:w="1749"/>
      </w:tblGrid>
      <w:tr w:rsidR="00284B5E">
        <w:trPr>
          <w:trHeight w:val="613"/>
        </w:trPr>
        <w:tc>
          <w:tcPr>
            <w:tcW w:w="1381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50" w:type="dxa"/>
          </w:tcPr>
          <w:p w:rsidR="00284B5E" w:rsidRDefault="00284B5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15" w:type="dxa"/>
          </w:tcPr>
          <w:p w:rsidR="00284B5E" w:rsidRDefault="00284B5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035" w:type="dxa"/>
          </w:tcPr>
          <w:p w:rsidR="00284B5E" w:rsidRDefault="00284B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49" w:type="dxa"/>
            <w:vMerge w:val="restart"/>
            <w:textDirection w:val="tbLrV"/>
          </w:tcPr>
          <w:p w:rsidR="00284B5E" w:rsidRDefault="00284B5E">
            <w:pPr>
              <w:ind w:right="113"/>
              <w:rPr>
                <w:sz w:val="36"/>
                <w:szCs w:val="36"/>
              </w:rPr>
            </w:pPr>
            <w:r w:rsidRPr="00284B5E">
              <w:rPr>
                <w:sz w:val="36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5.85pt;margin-top:8.15pt;width:69pt;height:121.5pt;z-index:251661312;mso-position-horizontal-relative:text;mso-position-vertical-relative:text" o:gfxdata="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P2GDa3XAAAACQEAAA8AAAAAAAAAAQAgAAAAIgAA&#10;AGRycy9kb3ducmV2LnhtbFBLAQIUABQAAAAIAIdO4kBbetp/QgIAAE8EAAAOAAAAAAAAAAEAIAAA&#10;ACYBAABkcnMvZTJvRG9jLnhtbFBLBQYAAAAABgAGAFkBAADaBQAAAAA=&#10;" fillcolor="white [3201]" stroked="f" strokeweight=".5pt">
                  <v:textbox style="layout-flow:vertical-ideographic">
                    <w:txbxContent>
                      <w:p w:rsidR="00284B5E" w:rsidRDefault="003E50E4">
                        <w:r>
                          <w:rPr>
                            <w:rFonts w:hint="eastAsia"/>
                            <w:sz w:val="84"/>
                            <w:szCs w:val="84"/>
                          </w:rPr>
                          <w:t>照</w:t>
                        </w:r>
                        <w:r>
                          <w:rPr>
                            <w:rFonts w:hint="eastAsia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84"/>
                            <w:szCs w:val="84"/>
                          </w:rPr>
                          <w:t>片</w:t>
                        </w:r>
                      </w:p>
                    </w:txbxContent>
                  </v:textbox>
                </v:shape>
              </w:pict>
            </w:r>
          </w:p>
          <w:p w:rsidR="00284B5E" w:rsidRDefault="00284B5E">
            <w:pPr>
              <w:ind w:right="113"/>
              <w:rPr>
                <w:sz w:val="36"/>
                <w:szCs w:val="36"/>
              </w:rPr>
            </w:pPr>
          </w:p>
          <w:p w:rsidR="00284B5E" w:rsidRDefault="00284B5E">
            <w:pPr>
              <w:ind w:right="113"/>
              <w:rPr>
                <w:sz w:val="36"/>
                <w:szCs w:val="36"/>
              </w:rPr>
            </w:pPr>
          </w:p>
        </w:tc>
      </w:tr>
      <w:tr w:rsidR="00284B5E">
        <w:trPr>
          <w:trHeight w:val="628"/>
        </w:trPr>
        <w:tc>
          <w:tcPr>
            <w:tcW w:w="1381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院系</w:t>
            </w:r>
          </w:p>
        </w:tc>
        <w:tc>
          <w:tcPr>
            <w:tcW w:w="1050" w:type="dxa"/>
          </w:tcPr>
          <w:p w:rsidR="00284B5E" w:rsidRDefault="00284B5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215" w:type="dxa"/>
          </w:tcPr>
          <w:p w:rsidR="00284B5E" w:rsidRDefault="00284B5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035" w:type="dxa"/>
          </w:tcPr>
          <w:p w:rsidR="00284B5E" w:rsidRDefault="00284B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49" w:type="dxa"/>
            <w:vMerge/>
          </w:tcPr>
          <w:p w:rsidR="00284B5E" w:rsidRDefault="00284B5E">
            <w:pPr>
              <w:rPr>
                <w:sz w:val="36"/>
                <w:szCs w:val="36"/>
              </w:rPr>
            </w:pPr>
          </w:p>
        </w:tc>
      </w:tr>
      <w:tr w:rsidR="00284B5E">
        <w:trPr>
          <w:trHeight w:val="708"/>
        </w:trPr>
        <w:tc>
          <w:tcPr>
            <w:tcW w:w="1381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050" w:type="dxa"/>
          </w:tcPr>
          <w:p w:rsidR="00284B5E" w:rsidRDefault="00284B5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:rsidR="00284B5E" w:rsidRDefault="003E50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600" w:type="dxa"/>
            <w:gridSpan w:val="3"/>
          </w:tcPr>
          <w:p w:rsidR="00284B5E" w:rsidRDefault="00284B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49" w:type="dxa"/>
            <w:vMerge/>
          </w:tcPr>
          <w:p w:rsidR="00284B5E" w:rsidRDefault="00284B5E">
            <w:pPr>
              <w:rPr>
                <w:sz w:val="36"/>
                <w:szCs w:val="36"/>
              </w:rPr>
            </w:pPr>
          </w:p>
        </w:tc>
      </w:tr>
      <w:tr w:rsidR="00284B5E">
        <w:trPr>
          <w:trHeight w:val="734"/>
        </w:trPr>
        <w:tc>
          <w:tcPr>
            <w:tcW w:w="1381" w:type="dxa"/>
          </w:tcPr>
          <w:p w:rsidR="00284B5E" w:rsidRDefault="003E50E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5640" w:type="dxa"/>
            <w:gridSpan w:val="5"/>
          </w:tcPr>
          <w:p w:rsidR="00284B5E" w:rsidRDefault="00284B5E">
            <w:pPr>
              <w:rPr>
                <w:sz w:val="36"/>
                <w:szCs w:val="36"/>
              </w:rPr>
            </w:pPr>
          </w:p>
        </w:tc>
        <w:tc>
          <w:tcPr>
            <w:tcW w:w="1749" w:type="dxa"/>
            <w:vMerge/>
          </w:tcPr>
          <w:p w:rsidR="00284B5E" w:rsidRDefault="00284B5E">
            <w:pPr>
              <w:rPr>
                <w:sz w:val="36"/>
                <w:szCs w:val="36"/>
              </w:rPr>
            </w:pPr>
          </w:p>
        </w:tc>
      </w:tr>
      <w:tr w:rsidR="00284B5E">
        <w:trPr>
          <w:trHeight w:val="3241"/>
        </w:trPr>
        <w:tc>
          <w:tcPr>
            <w:tcW w:w="8770" w:type="dxa"/>
            <w:gridSpan w:val="7"/>
          </w:tcPr>
          <w:p w:rsidR="00284B5E" w:rsidRDefault="003E50E4">
            <w:pPr>
              <w:rPr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个人介绍（性格，特长，爱好，获奖情况，工作经历等）</w:t>
            </w:r>
          </w:p>
        </w:tc>
      </w:tr>
      <w:tr w:rsidR="00284B5E">
        <w:trPr>
          <w:trHeight w:val="2381"/>
        </w:trPr>
        <w:tc>
          <w:tcPr>
            <w:tcW w:w="8770" w:type="dxa"/>
            <w:gridSpan w:val="7"/>
          </w:tcPr>
          <w:p w:rsidR="00284B5E" w:rsidRDefault="00E5583F">
            <w:pPr>
              <w:rPr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所选就业指导中心</w:t>
            </w:r>
            <w:r w:rsidR="003E50E4">
              <w:rPr>
                <w:rFonts w:hint="eastAsia"/>
                <w:sz w:val="28"/>
                <w:szCs w:val="28"/>
              </w:rPr>
              <w:t>的理由：</w:t>
            </w:r>
          </w:p>
        </w:tc>
      </w:tr>
      <w:tr w:rsidR="00284B5E">
        <w:trPr>
          <w:trHeight w:val="2106"/>
        </w:trPr>
        <w:tc>
          <w:tcPr>
            <w:tcW w:w="8770" w:type="dxa"/>
            <w:gridSpan w:val="7"/>
          </w:tcPr>
          <w:p w:rsidR="00284B5E" w:rsidRDefault="00E5583F">
            <w:pPr>
              <w:rPr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期望在就业指导中心</w:t>
            </w:r>
            <w:r w:rsidR="003E50E4">
              <w:rPr>
                <w:rFonts w:hint="eastAsia"/>
                <w:sz w:val="28"/>
                <w:szCs w:val="28"/>
              </w:rPr>
              <w:t>得到的收获：</w:t>
            </w:r>
          </w:p>
        </w:tc>
      </w:tr>
    </w:tbl>
    <w:p w:rsidR="00284B5E" w:rsidRDefault="00284B5E">
      <w:pPr>
        <w:rPr>
          <w:sz w:val="24"/>
        </w:rPr>
      </w:pPr>
    </w:p>
    <w:p w:rsidR="00284B5E" w:rsidRDefault="00E5583F">
      <w:pPr>
        <w:rPr>
          <w:sz w:val="24"/>
        </w:rPr>
      </w:pPr>
      <w:r>
        <w:rPr>
          <w:rFonts w:hint="eastAsia"/>
          <w:sz w:val="24"/>
        </w:rPr>
        <w:t>如需进一步了解天津理工就业指</w:t>
      </w:r>
      <w:r w:rsidR="00E674B5">
        <w:rPr>
          <w:rFonts w:hint="eastAsia"/>
          <w:sz w:val="24"/>
        </w:rPr>
        <w:t>导中心，请关注微信平台：“天理</w:t>
      </w:r>
      <w:r>
        <w:rPr>
          <w:rFonts w:hint="eastAsia"/>
          <w:sz w:val="24"/>
        </w:rPr>
        <w:t>就业创业助手</w:t>
      </w:r>
      <w:r w:rsidR="003E50E4">
        <w:rPr>
          <w:rFonts w:hint="eastAsia"/>
          <w:sz w:val="24"/>
        </w:rPr>
        <w:t>”</w:t>
      </w:r>
    </w:p>
    <w:p w:rsidR="00284B5E" w:rsidRDefault="003E50E4">
      <w:pPr>
        <w:rPr>
          <w:sz w:val="24"/>
        </w:rPr>
      </w:pPr>
      <w:r>
        <w:rPr>
          <w:rFonts w:hint="eastAsia"/>
          <w:sz w:val="24"/>
        </w:rPr>
        <w:t xml:space="preserve">                              </w:t>
      </w:r>
    </w:p>
    <w:p w:rsidR="00284B5E" w:rsidRDefault="00E5583F" w:rsidP="00E674B5">
      <w:pPr>
        <w:jc w:val="center"/>
        <w:rPr>
          <w:sz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pict>
          <v:shape id="_x0000_i1026" type="#_x0000_t75" alt="" style="width:24pt;height:24pt"/>
        </w:pict>
      </w:r>
      <w:r w:rsidR="00E674B5">
        <w:rPr>
          <w:noProof/>
        </w:rPr>
        <w:drawing>
          <wp:inline distT="0" distB="0" distL="0" distR="0">
            <wp:extent cx="733425" cy="742950"/>
            <wp:effectExtent l="1905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4B5E" w:rsidSect="00284B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4B5E"/>
    <w:rsid w:val="00284B5E"/>
    <w:rsid w:val="003E50E4"/>
    <w:rsid w:val="00A36B57"/>
    <w:rsid w:val="00E5583F"/>
    <w:rsid w:val="00E674B5"/>
    <w:rsid w:val="39D005A7"/>
    <w:rsid w:val="4F7A0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4B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4B5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E5583F"/>
    <w:rPr>
      <w:sz w:val="18"/>
      <w:szCs w:val="18"/>
    </w:rPr>
  </w:style>
  <w:style w:type="character" w:customStyle="1" w:styleId="Char">
    <w:name w:val="批注框文本 Char"/>
    <w:basedOn w:val="a0"/>
    <w:link w:val="a4"/>
    <w:rsid w:val="00E558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亡梦</dc:creator>
  <cp:lastModifiedBy>Administrator</cp:lastModifiedBy>
  <cp:revision>2</cp:revision>
  <dcterms:created xsi:type="dcterms:W3CDTF">2019-10-29T01:54:00Z</dcterms:created>
  <dcterms:modified xsi:type="dcterms:W3CDTF">2019-10-29T01:54:00Z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